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4A0"/>
      </w:tblPr>
      <w:tblGrid>
        <w:gridCol w:w="9828"/>
      </w:tblGrid>
      <w:tr w:rsidR="00A45BF7" w:rsidRPr="005F61CA" w:rsidTr="00A45BF7">
        <w:trPr>
          <w:trHeight w:val="703"/>
          <w:jc w:val="center"/>
        </w:trPr>
        <w:tc>
          <w:tcPr>
            <w:tcW w:w="9828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:rsidR="00A45BF7" w:rsidRPr="005F61CA" w:rsidRDefault="00A45BF7" w:rsidP="00E00BEE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КОНТ</w:t>
            </w:r>
            <w:r w:rsidR="002177C6">
              <w:rPr>
                <w:rFonts w:ascii="Times New Roman" w:eastAsia="Times New Roman" w:hAnsi="Times New Roman" w:cs="Times New Roman"/>
                <w:b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</w:rPr>
              <w:t>ОЛА УПРАВЉАЊА ОТПАДОМ</w:t>
            </w:r>
          </w:p>
        </w:tc>
      </w:tr>
      <w:tr w:rsidR="008D731D" w:rsidRPr="00164A75" w:rsidTr="00A45BF7">
        <w:trPr>
          <w:trHeight w:val="703"/>
          <w:jc w:val="center"/>
        </w:trPr>
        <w:tc>
          <w:tcPr>
            <w:tcW w:w="9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D731D" w:rsidRPr="00164A75" w:rsidRDefault="008D731D" w:rsidP="00E00BEE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64A7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КОНТРОЛНА ЛИСТА   </w:t>
            </w:r>
          </w:p>
          <w:p w:rsidR="008D731D" w:rsidRPr="008D731D" w:rsidRDefault="008D731D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D731D">
              <w:rPr>
                <w:rFonts w:ascii="Times New Roman" w:eastAsia="Calibri" w:hAnsi="Times New Roman" w:cs="Times New Roman"/>
                <w:b/>
              </w:rPr>
              <w:t>УТВРЂИВАЊЕ ИСПУЊЕНОСТИ УСЛОВА ЗА ПОЧЕТАК РАДА ПОСТРОЈЕЊА ЗА УПРАВЉАЊЕ ОТПАДОМ</w:t>
            </w:r>
          </w:p>
        </w:tc>
      </w:tr>
      <w:tr w:rsidR="008D731D" w:rsidRPr="005F61CA" w:rsidTr="008D731D">
        <w:trPr>
          <w:trHeight w:val="478"/>
          <w:jc w:val="center"/>
        </w:trPr>
        <w:tc>
          <w:tcPr>
            <w:tcW w:w="9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D731D" w:rsidRPr="005F61CA" w:rsidRDefault="008D731D" w:rsidP="00E00BEE">
            <w:pPr>
              <w:tabs>
                <w:tab w:val="left" w:pos="37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164A75">
              <w:rPr>
                <w:rFonts w:ascii="Times New Roman" w:eastAsia="Times New Roman" w:hAnsi="Times New Roman" w:cs="Times New Roman"/>
                <w:b/>
                <w:lang w:val="ru-RU"/>
              </w:rPr>
              <w:t>Прописи: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Закон о управљању отпадом (''Сл. гл.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РС'', бр. 36/09, 88/10, 14/16)</w:t>
            </w:r>
          </w:p>
        </w:tc>
      </w:tr>
    </w:tbl>
    <w:p w:rsidR="0057353A" w:rsidRPr="005F61CA" w:rsidRDefault="0057353A" w:rsidP="00E00BE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9"/>
        <w:gridCol w:w="4304"/>
      </w:tblGrid>
      <w:tr w:rsidR="008D731D" w:rsidRPr="00164A75" w:rsidTr="001E7EBE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731D" w:rsidRPr="00164A75" w:rsidRDefault="008D731D" w:rsidP="00E00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Подаци о надзираном субјекту (правном лицу, предузетнику)</w:t>
            </w:r>
          </w:p>
        </w:tc>
      </w:tr>
      <w:tr w:rsidR="008D731D" w:rsidRPr="005F61CA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Назив правног лица, предузетника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164A75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31D" w:rsidRPr="007A741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4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Општина и место седишта</w:t>
            </w:r>
            <w:r w:rsidR="007A74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адреса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5F61CA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Матични број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ПИБ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Претежна шифра делатности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31D" w:rsidRPr="005F61CA" w:rsidRDefault="008D731D" w:rsidP="00E00BEE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1CA">
              <w:rPr>
                <w:rFonts w:ascii="Times New Roman" w:eastAsia="Times New Roman" w:hAnsi="Times New Roman" w:cs="Times New Roman"/>
                <w:sz w:val="24"/>
                <w:szCs w:val="24"/>
              </w:rPr>
              <w:t>Назив делатности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164A75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31D" w:rsidRPr="00164A75" w:rsidRDefault="008D731D" w:rsidP="00E00BEE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Законски заступник правног лица/предузетник-оснивач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164A75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Телефон и електронска адреса контакт особе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164A75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31D" w:rsidRPr="008D731D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Адреса постројења за управљање отпадом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164A75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31D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Број кат.парцеле и назив кат.општине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2D37" w:rsidRPr="00164A75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D37" w:rsidRDefault="00AE2D37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Парцела у власништву или закупу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D37" w:rsidRPr="00AE2D37" w:rsidRDefault="00506325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9"/>
            <w:r w:rsid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0"/>
            <w:r w:rsidR="00AE2D37"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Власништво                                               </w:t>
            </w:r>
          </w:p>
          <w:p w:rsidR="00AE2D37" w:rsidRPr="00AE2D37" w:rsidRDefault="00506325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0"/>
            <w:r w:rsid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1"/>
            <w:r w:rsidR="00AE2D37"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Закуп                                     </w:t>
            </w:r>
          </w:p>
          <w:p w:rsidR="00AE2D37" w:rsidRPr="00AE2D37" w:rsidRDefault="00506325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1"/>
            <w:r w:rsid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"/>
            <w:r w:rsidR="00AE2D37"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≤ 5 год.</w:t>
            </w:r>
          </w:p>
          <w:p w:rsidR="00AE2D37" w:rsidRPr="00AE2D37" w:rsidRDefault="00506325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22"/>
            <w:r w:rsid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"/>
            <w:r w:rsidR="00AE2D37"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&gt; 5 год. до ≤ 10 год.                     </w:t>
            </w:r>
          </w:p>
          <w:p w:rsidR="00AE2D37" w:rsidRPr="00AE2D37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23"/>
            <w:r w:rsid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4"/>
            <w:r w:rsidR="00AE2D37"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&gt; 10 год.    </w:t>
            </w:r>
          </w:p>
          <w:p w:rsidR="00AE2D37" w:rsidRPr="00164A75" w:rsidRDefault="005063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4"/>
            <w:r w:rsid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5"/>
            <w:r w:rsidR="00AE2D37"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Власништво (део) и закуп (део)                                                                   </w:t>
            </w:r>
          </w:p>
        </w:tc>
      </w:tr>
    </w:tbl>
    <w:p w:rsidR="008D731D" w:rsidRPr="00164A75" w:rsidRDefault="008D731D" w:rsidP="00E00BEE">
      <w:pPr>
        <w:spacing w:after="0" w:line="240" w:lineRule="auto"/>
        <w:rPr>
          <w:rFonts w:ascii="Times New Roman" w:hAnsi="Times New Roman" w:cs="Times New Roman"/>
          <w:lang w:val="ru-RU"/>
        </w:rPr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58"/>
        <w:gridCol w:w="3240"/>
      </w:tblGrid>
      <w:tr w:rsidR="008D731D" w:rsidRPr="005F61CA" w:rsidTr="008D731D">
        <w:trPr>
          <w:trHeight w:val="628"/>
          <w:jc w:val="center"/>
        </w:trPr>
        <w:tc>
          <w:tcPr>
            <w:tcW w:w="6658" w:type="dxa"/>
            <w:shd w:val="clear" w:color="auto" w:fill="D9D9D9" w:themeFill="background1" w:themeFillShade="D9"/>
            <w:vAlign w:val="center"/>
          </w:tcPr>
          <w:p w:rsidR="008D731D" w:rsidRPr="008D731D" w:rsidRDefault="008D731D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Захтев</w:t>
            </w: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:rsidR="008D731D" w:rsidRPr="005F61CA" w:rsidRDefault="008D731D" w:rsidP="00E0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sr-Cyrl-CS"/>
              </w:rPr>
            </w:pPr>
          </w:p>
        </w:tc>
      </w:tr>
      <w:tr w:rsidR="008D731D" w:rsidRPr="00164A75" w:rsidTr="008D731D">
        <w:trPr>
          <w:trHeight w:val="461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Захтев за издавање дозволе за управљање отпадом поднет је за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8D731D" w:rsidRPr="008D731D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4"/>
            <w:r w:rsid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6"/>
            <w:r w:rsidR="008D731D"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Складиштење</w:t>
            </w:r>
          </w:p>
          <w:p w:rsidR="008D731D" w:rsidRPr="008D731D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5"/>
            <w:r w:rsid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7"/>
            <w:r w:rsidR="008D731D"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Третман</w:t>
            </w:r>
          </w:p>
          <w:p w:rsidR="008D731D" w:rsidRPr="008D731D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6"/>
            <w:r w:rsid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8"/>
            <w:r w:rsidR="008D731D"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Складиштење</w:t>
            </w:r>
          </w:p>
          <w:p w:rsidR="008D731D" w:rsidRPr="008D731D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7"/>
            <w:r w:rsid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9"/>
            <w:r w:rsidR="008D731D"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Поновно искоришћење</w:t>
            </w:r>
          </w:p>
          <w:p w:rsidR="008D731D" w:rsidRPr="00164A75" w:rsidRDefault="005063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8"/>
            <w:r w:rsid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10"/>
            <w:r w:rsidR="008D731D"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Одлагање</w:t>
            </w:r>
          </w:p>
        </w:tc>
      </w:tr>
    </w:tbl>
    <w:p w:rsidR="008D731D" w:rsidRPr="00164A75" w:rsidRDefault="008D731D" w:rsidP="00E00BEE">
      <w:pPr>
        <w:spacing w:after="0" w:line="240" w:lineRule="auto"/>
        <w:rPr>
          <w:lang w:val="ru-RU"/>
        </w:rPr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5508"/>
        <w:gridCol w:w="2571"/>
        <w:gridCol w:w="1398"/>
      </w:tblGrid>
      <w:tr w:rsidR="00AE2D37" w:rsidRPr="005F61CA" w:rsidTr="00E00BEE">
        <w:trPr>
          <w:cantSplit/>
          <w:trHeight w:val="85"/>
          <w:jc w:val="center"/>
        </w:trPr>
        <w:tc>
          <w:tcPr>
            <w:tcW w:w="8500" w:type="dxa"/>
            <w:gridSpan w:val="3"/>
            <w:shd w:val="clear" w:color="auto" w:fill="D9D9D9" w:themeFill="background1" w:themeFillShade="D9"/>
            <w:vAlign w:val="center"/>
          </w:tcPr>
          <w:p w:rsidR="00AE2D37" w:rsidRPr="00AE2D37" w:rsidRDefault="00AE2D37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2D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Постројење за управљање отпадом</w:t>
            </w:r>
          </w:p>
        </w:tc>
        <w:tc>
          <w:tcPr>
            <w:tcW w:w="1398" w:type="dxa"/>
            <w:shd w:val="clear" w:color="auto" w:fill="D9D9D9" w:themeFill="background1" w:themeFillShade="D9"/>
            <w:vAlign w:val="center"/>
          </w:tcPr>
          <w:p w:rsidR="00AE2D37" w:rsidRPr="00AE2D37" w:rsidRDefault="00AE2D37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2D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Напомена</w:t>
            </w:r>
          </w:p>
        </w:tc>
      </w:tr>
      <w:tr w:rsidR="008D731D" w:rsidRPr="005F61CA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D731D" w:rsidRPr="005F61CA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:rsidR="008D731D" w:rsidRPr="00164A75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 ли је постројење за управљање отпадом обезбеђено од неовлаш</w:t>
            </w:r>
            <w:r w:rsidR="00DD4419">
              <w:rPr>
                <w:rFonts w:ascii="Times New Roman" w:hAnsi="Times New Roman"/>
                <w:sz w:val="24"/>
                <w:szCs w:val="24"/>
              </w:rPr>
              <w:t>ћ</w:t>
            </w:r>
            <w:r>
              <w:rPr>
                <w:rFonts w:ascii="Times New Roman" w:hAnsi="Times New Roman"/>
                <w:sz w:val="24"/>
                <w:szCs w:val="24"/>
              </w:rPr>
              <w:t>еног приступа?</w:t>
            </w:r>
          </w:p>
        </w:tc>
        <w:bookmarkStart w:id="11" w:name="Check5"/>
        <w:tc>
          <w:tcPr>
            <w:tcW w:w="2571" w:type="dxa"/>
            <w:shd w:val="clear" w:color="auto" w:fill="auto"/>
            <w:vAlign w:val="center"/>
          </w:tcPr>
          <w:p w:rsidR="008D731D" w:rsidRPr="005F61CA" w:rsidRDefault="005063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701285598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1"/>
              </w:sdtContent>
            </w:sdt>
            <w:r w:rsidR="008D731D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bookmarkStart w:id="12" w:name="Check6"/>
          <w:p w:rsidR="008D731D" w:rsidRPr="005F61CA" w:rsidRDefault="005063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19149279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2"/>
              </w:sdtContent>
            </w:sdt>
            <w:r w:rsidR="008D731D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D731D" w:rsidRPr="005F61CA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:rsidR="008D731D" w:rsidRPr="00164A75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 ли је на локацији обезбеђена неопходна инфраструктура за несметану манипулацију отпадом (утовар, истовар, мерење, препакивање, унутрашњи транспорт....)?</w:t>
            </w:r>
          </w:p>
        </w:tc>
        <w:bookmarkStart w:id="13" w:name="Check7"/>
        <w:tc>
          <w:tcPr>
            <w:tcW w:w="2571" w:type="dxa"/>
            <w:shd w:val="clear" w:color="auto" w:fill="auto"/>
            <w:vAlign w:val="center"/>
          </w:tcPr>
          <w:p w:rsidR="008D731D" w:rsidRPr="005F61CA" w:rsidRDefault="005063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601537755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3"/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bookmarkStart w:id="14" w:name="Check8"/>
          <w:p w:rsidR="008D731D" w:rsidRPr="005F61CA" w:rsidRDefault="005063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795667833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4"/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D731D" w:rsidRPr="005F61CA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:rsidR="008D731D" w:rsidRPr="00164A75" w:rsidRDefault="00AE2D37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 ли на локацији је обезбеђена вага за мерење отпада/услужно мерење отпада (уговор)?</w:t>
            </w:r>
          </w:p>
        </w:tc>
        <w:bookmarkStart w:id="15" w:name="Check9"/>
        <w:tc>
          <w:tcPr>
            <w:tcW w:w="2571" w:type="dxa"/>
            <w:shd w:val="clear" w:color="auto" w:fill="auto"/>
            <w:vAlign w:val="center"/>
          </w:tcPr>
          <w:p w:rsidR="008D731D" w:rsidRPr="005F61CA" w:rsidRDefault="005063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20841314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5"/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</w:t>
            </w:r>
          </w:p>
          <w:bookmarkStart w:id="16" w:name="Check10"/>
          <w:p w:rsidR="008D731D" w:rsidRPr="005F61CA" w:rsidRDefault="005063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69718984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6"/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D731D" w:rsidRPr="005F61CA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:rsidR="008D731D" w:rsidRPr="00AE2D37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 ли ће оператеруправљати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опасним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отпадом у</w:t>
            </w:r>
            <w:r w:rsidR="00AE2D37"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постројењ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уза управљање </w:t>
            </w:r>
            <w:r w:rsidR="00AE2D37"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отпадом</w:t>
            </w:r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bookmarkStart w:id="17" w:name="Check11"/>
        <w:tc>
          <w:tcPr>
            <w:tcW w:w="2571" w:type="dxa"/>
            <w:shd w:val="clear" w:color="auto" w:fill="auto"/>
            <w:vAlign w:val="center"/>
          </w:tcPr>
          <w:p w:rsidR="008D731D" w:rsidRPr="005F61CA" w:rsidRDefault="005063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085909194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7"/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bookmarkStart w:id="18" w:name="Check13"/>
          <w:p w:rsidR="008D731D" w:rsidRPr="005F61CA" w:rsidRDefault="005063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602864548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8"/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:rsidR="00AE2D37" w:rsidRPr="00164A75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 ли ће оператеруправљатине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опасним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отпадом у 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постројењ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уза управљање 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отпадом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AE2D37" w:rsidRPr="005F61CA" w:rsidRDefault="005063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177693615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:rsidR="00AE2D37" w:rsidRDefault="005063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47440859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:rsidR="00AE2D37" w:rsidRDefault="00E02794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ли поседује сагласност на </w:t>
            </w:r>
            <w:r w:rsidR="00AE2D37" w:rsidRPr="005B2573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Студиј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у</w:t>
            </w:r>
            <w:r w:rsidR="00AE2D37" w:rsidRPr="005B2573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о процени утицаја на животну средину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односно</w:t>
            </w:r>
            <w:r w:rsidR="00AE2D37" w:rsidRPr="005B2573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Решење да није потребна процена утицаја на животну средину</w:t>
            </w:r>
            <w:r w:rsidR="00AE2D37" w:rsidRPr="005B25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 локацију где се обавља делатност управљања отпадом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E02794" w:rsidRPr="005F61CA" w:rsidRDefault="005063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973205292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:rsidR="00AE2D37" w:rsidRDefault="005063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60932380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:rsidR="00AE2D37" w:rsidRDefault="00E02794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5B25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 ли су обезбеђене мере заштите животне средине предвиђене студијом о процени утицаја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односно</w:t>
            </w:r>
            <w:r w:rsidRPr="005B2573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 xml:space="preserve"> Решење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м</w:t>
            </w:r>
            <w:r w:rsidRPr="005B2573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 xml:space="preserve"> да није потребна процена утицаја на животну средину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E02794" w:rsidRPr="005F61CA" w:rsidRDefault="005063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85286888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:rsidR="00AE2D37" w:rsidRDefault="005063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782097601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:rsidR="00AE2D37" w:rsidRDefault="00E02794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 ли је и</w:t>
            </w:r>
            <w:r w:rsidRPr="00640A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зрађен Радни план постројења за управљање отпадом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E02794" w:rsidRPr="005F61CA" w:rsidRDefault="005063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365017388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:rsidR="00AE2D37" w:rsidRDefault="005063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000264564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:rsidR="00AE2D37" w:rsidRDefault="00E02794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 ли о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посуде које ће се користити за складиштење и/или опрема и уређаји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инсталиран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 постројењу одговара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ју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посудама и уређајиманаведеним у поднетом захтеву</w:t>
            </w:r>
            <w:r w:rsidR="002849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Радном плану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E02794" w:rsidRPr="005F61CA" w:rsidRDefault="005063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915981918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:rsidR="00AE2D37" w:rsidRDefault="005063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602218681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5F61CA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02794" w:rsidRPr="005F61CA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:rsidR="00E02794" w:rsidRDefault="00E02794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555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кладишт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55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отпада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је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E02794" w:rsidRPr="00E02794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25"/>
            <w:r w:rsid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19"/>
            <w:r w:rsidR="00E02794"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Привремено складиште на месту настанка</w:t>
            </w:r>
          </w:p>
          <w:p w:rsidR="00E02794" w:rsidRPr="00E02794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26"/>
            <w:r w:rsid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0"/>
            <w:r w:rsidR="00E02794"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Складиште као постројење</w:t>
            </w:r>
          </w:p>
          <w:p w:rsidR="00E02794" w:rsidRPr="00164A75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27"/>
            <w:r w:rsid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1"/>
            <w:r w:rsidR="00E02794"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Складиште у постројењу за рециклажу, поновно искори-шћење или одлагање у којем се отпад припрема за третман, укључујући и трансфер станицу</w:t>
            </w:r>
          </w:p>
          <w:p w:rsidR="00E02794" w:rsidRDefault="005063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28"/>
            <w:r w:rsid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2"/>
            <w:r w:rsidR="00E02794"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Није релевантно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E02794" w:rsidRPr="005F61CA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5F61CA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02794" w:rsidRPr="005F61CA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:rsidR="00E02794" w:rsidRDefault="00E02794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D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Складиште отпада </w:t>
            </w:r>
            <w:r w:rsidR="00C83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је </w:t>
            </w:r>
            <w:r w:rsidRPr="00017D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уређено у складу са Правилником о условима и начину сакупљања, транспорта, складиштења и третмана отпада који се користи као секундарна сировина или за добијање енергије),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017D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равилником за посебну врсту отпада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E02794" w:rsidRPr="00E02794" w:rsidRDefault="00506325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29"/>
            <w:r w:rsid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3"/>
            <w:r w:rsidR="00E02794"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E02794" w:rsidRPr="00E02794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30"/>
            <w:r w:rsid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4"/>
            <w:r w:rsidR="00E02794"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E02794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31"/>
            <w:r w:rsid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5"/>
            <w:r w:rsidR="00E02794"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Делимично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E02794" w:rsidRPr="005F61CA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5F61CA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02794" w:rsidRPr="005F61CA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2794" w:rsidRDefault="00E02794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D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Складиште опасног отпада уређено у складу са Правилником о начину складиштења, паковања и обележавања опасног отпада,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017D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равилником за посебну врсту опасног отпада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E02794" w:rsidRPr="00E02794" w:rsidRDefault="00506325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E02794"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E02794" w:rsidRPr="00E02794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E02794"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E02794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E02794"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Делимично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E02794" w:rsidRPr="005F61CA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164A75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02794" w:rsidRPr="005F61CA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794" w:rsidRPr="006513C0" w:rsidRDefault="00E02794" w:rsidP="00E00BE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Максимални п</w:t>
            </w:r>
            <w:r w:rsidRPr="00472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ројектовани капацитет постројења за складиштење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 једном тренутку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E02794" w:rsidRPr="00E02794" w:rsidRDefault="00506325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32"/>
            <w:r w:rsid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6"/>
            <w:r w:rsidR="00E02794"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Укупни капацитет за све врсте отпада: __________</w:t>
            </w:r>
          </w:p>
          <w:p w:rsidR="00E02794" w:rsidRPr="00E00BEE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sr-Cyrl-CS" w:eastAsia="ru-RU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E02794" w:rsidRPr="00164A75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2794" w:rsidRPr="00164A75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02794" w:rsidRPr="00164A75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:rsidR="00E02794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Максимални пројектовани дневни капацитет постројења за третман, односно поновно искоришћење отпада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2E26AA" w:rsidRPr="002E26AA" w:rsidRDefault="00506325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33"/>
            <w:r w:rsid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7"/>
            <w:r w:rsidR="002E26AA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Укупни капацитет за све врсте отпада: __________</w:t>
            </w:r>
          </w:p>
          <w:p w:rsidR="00E02794" w:rsidRPr="00E00BEE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sr-Cyrl-CS" w:eastAsia="ru-RU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E02794" w:rsidRPr="00164A75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26AA" w:rsidRPr="005F61CA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E26AA" w:rsidRPr="00164A75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:rsidR="002E26AA" w:rsidRP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5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Постројење за третман отпада је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2E26AA" w:rsidRPr="002E26AA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heck34"/>
            <w:r w:rsid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8"/>
            <w:r w:rsidR="002E26AA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Стационарно постројење</w:t>
            </w:r>
          </w:p>
          <w:p w:rsidR="002E26AA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35"/>
            <w:r w:rsid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9"/>
            <w:r w:rsidR="002E26AA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Мобилно постројење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26AA" w:rsidRPr="00164A75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:rsidR="002E26AA" w:rsidRP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Класа депоније за одлагање отпада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2E26AA" w:rsidRPr="002E26AA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36"/>
            <w:r w:rsid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0"/>
            <w:r w:rsidR="002E26AA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Инертног отпада</w:t>
            </w:r>
          </w:p>
          <w:p w:rsidR="002E26AA" w:rsidRPr="002E26AA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37"/>
            <w:r w:rsid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1"/>
            <w:r w:rsidR="002E26AA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Неопасног отпада</w:t>
            </w:r>
          </w:p>
          <w:p w:rsidR="002E26AA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heck38"/>
            <w:r w:rsid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2"/>
            <w:r w:rsidR="002E26AA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Опасног отпада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2E26AA" w:rsidRPr="00164A75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26AA" w:rsidRPr="005F61CA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E26AA" w:rsidRPr="00164A75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:rsidR="002E26AA" w:rsidRP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 ли постоје процедуре за пријем отпада на депонију?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2E26AA" w:rsidRPr="002E26AA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heck39"/>
            <w:r w:rsid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3"/>
            <w:r w:rsidR="002E26AA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:rsidR="002E26AA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heck40"/>
            <w:r w:rsid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4"/>
            <w:r w:rsidR="002E26AA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26AA" w:rsidRPr="005F61CA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:rsid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 ли оператер поседује Оперативни план са распоредом и динамиком пуњења депоније?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2E26AA" w:rsidRPr="002E26AA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2E26AA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:rsidR="002E26AA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2E26AA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26AA" w:rsidRPr="005F61CA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:rsid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 ли постројење за управљање отпадом подлеже обавези исходовања Интегрисане дозволе?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2E26AA" w:rsidRPr="002E26AA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2E26AA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:rsidR="002E26AA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2E26AA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E26AA" w:rsidRDefault="002E26AA" w:rsidP="00E00BEE">
      <w:pPr>
        <w:spacing w:after="0" w:line="240" w:lineRule="auto"/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5508"/>
        <w:gridCol w:w="2245"/>
        <w:gridCol w:w="1724"/>
      </w:tblGrid>
      <w:tr w:rsidR="002E26AA" w:rsidRPr="005F61CA" w:rsidTr="002E26AA">
        <w:trPr>
          <w:trHeight w:val="85"/>
          <w:jc w:val="center"/>
        </w:trPr>
        <w:tc>
          <w:tcPr>
            <w:tcW w:w="8174" w:type="dxa"/>
            <w:gridSpan w:val="3"/>
            <w:shd w:val="clear" w:color="auto" w:fill="D9D9D9" w:themeFill="background1" w:themeFillShade="D9"/>
            <w:vAlign w:val="center"/>
          </w:tcPr>
          <w:p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</w:pPr>
            <w:r w:rsidRPr="002E26AA"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  <w:t>Квалификовано лице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26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Напомена</w:t>
            </w:r>
          </w:p>
        </w:tc>
      </w:tr>
      <w:tr w:rsidR="002E26AA" w:rsidRPr="005F61CA" w:rsidTr="00E00BEE">
        <w:trPr>
          <w:trHeight w:val="85"/>
          <w:jc w:val="center"/>
        </w:trPr>
        <w:tc>
          <w:tcPr>
            <w:tcW w:w="4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Да ли је оператер одредио квалификовано лице одговорно за стручан рад за управљање отпадом?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AA" w:rsidRPr="002E26AA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2E26AA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:rsidR="002E26AA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2E26AA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E26AA" w:rsidRDefault="002E26AA" w:rsidP="00E00BEE">
      <w:pPr>
        <w:spacing w:after="0" w:line="240" w:lineRule="auto"/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5508"/>
        <w:gridCol w:w="2245"/>
        <w:gridCol w:w="1724"/>
      </w:tblGrid>
      <w:tr w:rsidR="002E26AA" w:rsidRPr="005F61CA" w:rsidTr="00E00BEE">
        <w:trPr>
          <w:cantSplit/>
          <w:trHeight w:val="85"/>
          <w:jc w:val="center"/>
        </w:trPr>
        <w:tc>
          <w:tcPr>
            <w:tcW w:w="8174" w:type="dxa"/>
            <w:gridSpan w:val="3"/>
            <w:shd w:val="clear" w:color="auto" w:fill="D9D9D9" w:themeFill="background1" w:themeFillShade="D9"/>
            <w:vAlign w:val="center"/>
          </w:tcPr>
          <w:p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</w:pPr>
            <w:r w:rsidRPr="002E26AA"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  <w:t>Дозволе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26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Напомена</w:t>
            </w:r>
          </w:p>
        </w:tc>
      </w:tr>
      <w:tr w:rsidR="002E26AA" w:rsidRPr="005F61CA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:rsid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ли привредни субјект поседуједругу </w:t>
            </w:r>
            <w:r w:rsidRPr="00C705C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у за управљање отпадом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?</w:t>
            </w:r>
            <w:r w:rsidR="007A741A">
              <w:rPr>
                <w:rStyle w:val="FootnoteReference"/>
                <w:rFonts w:ascii="Times New Roman" w:eastAsia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7A741A" w:rsidRPr="002E26AA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7A741A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:rsidR="002E26AA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7A741A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741A" w:rsidRPr="00164A75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Решење о издавању дозволе за управљање отпадом издато за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7A741A" w:rsidRPr="007A741A" w:rsidRDefault="00506325" w:rsidP="00E00BEE">
            <w:pPr>
              <w:tabs>
                <w:tab w:val="left" w:pos="276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Check41"/>
            <w:r w:rsid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5"/>
            <w:r w:rsidR="007A741A"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Сакупљање</w:t>
            </w:r>
          </w:p>
          <w:p w:rsidR="007A741A" w:rsidRPr="007A741A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Check42"/>
            <w:r w:rsid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6"/>
            <w:r w:rsidR="007A741A"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Транспорт</w:t>
            </w:r>
          </w:p>
          <w:p w:rsidR="007A741A" w:rsidRPr="007A741A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Check43"/>
            <w:r w:rsid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7"/>
            <w:r w:rsidR="007A741A"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Складиштење</w:t>
            </w:r>
          </w:p>
          <w:p w:rsidR="007A741A" w:rsidRPr="007A741A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44"/>
            <w:r w:rsid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8"/>
            <w:r w:rsidR="007A741A"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Третман</w:t>
            </w:r>
          </w:p>
          <w:p w:rsidR="007A741A" w:rsidRDefault="005063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45"/>
            <w:r w:rsid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9"/>
            <w:r w:rsidR="007A741A"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Одлагање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741A" w:rsidRPr="005F61CA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7A741A" w:rsidRPr="00164A75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9477" w:type="dxa"/>
            <w:gridSpan w:val="3"/>
            <w:shd w:val="clear" w:color="auto" w:fill="auto"/>
            <w:vAlign w:val="center"/>
          </w:tcPr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Дозвола за управљање отпадом за сакупљање</w:t>
            </w:r>
          </w:p>
          <w:p w:rsidR="007A741A" w:rsidRPr="00E00BEE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  <w:szCs w:val="6"/>
                <w:lang w:val="ru-RU"/>
              </w:rPr>
            </w:pPr>
          </w:p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</w:p>
          <w:p w:rsidR="007A741A" w:rsidRPr="005F61C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до: </w:t>
            </w:r>
          </w:p>
        </w:tc>
      </w:tr>
      <w:tr w:rsidR="007A741A" w:rsidRPr="005F61CA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77" w:type="dxa"/>
            <w:gridSpan w:val="3"/>
            <w:shd w:val="clear" w:color="auto" w:fill="auto"/>
            <w:vAlign w:val="center"/>
          </w:tcPr>
          <w:p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транспорт</w:t>
            </w:r>
          </w:p>
          <w:p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</w:p>
          <w:p w:rsid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до: </w:t>
            </w:r>
          </w:p>
          <w:p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7A741A" w:rsidRPr="005F61CA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77" w:type="dxa"/>
            <w:gridSpan w:val="3"/>
            <w:shd w:val="clear" w:color="auto" w:fill="auto"/>
            <w:vAlign w:val="center"/>
          </w:tcPr>
          <w:p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складиштење</w:t>
            </w:r>
          </w:p>
          <w:p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</w:p>
          <w:p w:rsid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</w:t>
            </w:r>
          </w:p>
          <w:p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7A741A" w:rsidRPr="005F61CA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77" w:type="dxa"/>
            <w:gridSpan w:val="3"/>
            <w:shd w:val="clear" w:color="auto" w:fill="auto"/>
            <w:vAlign w:val="center"/>
          </w:tcPr>
          <w:p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третман</w:t>
            </w:r>
          </w:p>
          <w:p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</w:p>
          <w:p w:rsid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</w:t>
            </w:r>
          </w:p>
          <w:p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7A741A" w:rsidRPr="005F61CA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77" w:type="dxa"/>
            <w:gridSpan w:val="3"/>
            <w:shd w:val="clear" w:color="auto" w:fill="auto"/>
            <w:vAlign w:val="center"/>
          </w:tcPr>
          <w:p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одлагање</w:t>
            </w:r>
          </w:p>
          <w:p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</w:p>
          <w:p w:rsid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</w:t>
            </w:r>
          </w:p>
          <w:p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</w:tbl>
    <w:p w:rsidR="00E00BEE" w:rsidRDefault="00E00BEE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</w:rPr>
      </w:pPr>
    </w:p>
    <w:p w:rsidR="00E00BEE" w:rsidRDefault="00E00BEE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</w:rPr>
      </w:pPr>
    </w:p>
    <w:p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</w:rPr>
      </w:pPr>
    </w:p>
    <w:p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</w:rPr>
      </w:pPr>
    </w:p>
    <w:p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</w:rPr>
      </w:pPr>
    </w:p>
    <w:p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</w:rPr>
      </w:pPr>
    </w:p>
    <w:p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</w:rPr>
      </w:pPr>
      <w:bookmarkStart w:id="40" w:name="_GoBack"/>
      <w:bookmarkEnd w:id="40"/>
    </w:p>
    <w:p w:rsidR="00E00BEE" w:rsidRDefault="00E00BEE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</w:rPr>
      </w:pPr>
    </w:p>
    <w:tbl>
      <w:tblPr>
        <w:tblStyle w:val="TableGrid"/>
        <w:tblW w:w="9923" w:type="dxa"/>
        <w:tblInd w:w="-147" w:type="dxa"/>
        <w:tblLook w:val="04A0"/>
      </w:tblPr>
      <w:tblGrid>
        <w:gridCol w:w="9923"/>
      </w:tblGrid>
      <w:tr w:rsidR="008D731D" w:rsidRPr="005F61CA" w:rsidTr="001E7EBE">
        <w:trPr>
          <w:trHeight w:val="1256"/>
        </w:trPr>
        <w:tc>
          <w:tcPr>
            <w:tcW w:w="9923" w:type="dxa"/>
          </w:tcPr>
          <w:p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Коментар:</w:t>
            </w:r>
          </w:p>
          <w:p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E00BEE" w:rsidRDefault="00E00BEE" w:rsidP="00E00BE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</w:pPr>
    </w:p>
    <w:p w:rsidR="008D731D" w:rsidRPr="00164A75" w:rsidRDefault="008D731D" w:rsidP="00E00BE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</w:pPr>
      <w:r w:rsidRPr="00164A75"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  <w:t>Датум инспекцијског надзора на терену:</w:t>
      </w:r>
    </w:p>
    <w:p w:rsidR="008D731D" w:rsidRPr="00164A75" w:rsidRDefault="008D731D" w:rsidP="00E00BEE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164A75"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  <w:t>Број записника, уз који се прилаже контролна листа: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0"/>
        <w:gridCol w:w="3081"/>
        <w:gridCol w:w="3081"/>
      </w:tblGrid>
      <w:tr w:rsidR="008D731D" w:rsidRPr="00164A75" w:rsidTr="001E7EBE">
        <w:tc>
          <w:tcPr>
            <w:tcW w:w="3080" w:type="dxa"/>
          </w:tcPr>
          <w:p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Овлашћено лице</w:t>
            </w:r>
          </w:p>
        </w:tc>
        <w:tc>
          <w:tcPr>
            <w:tcW w:w="3081" w:type="dxa"/>
          </w:tcPr>
          <w:p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Инспектор за заштиту животне средине</w:t>
            </w:r>
          </w:p>
        </w:tc>
      </w:tr>
      <w:tr w:rsidR="008D731D" w:rsidRPr="00164A75" w:rsidTr="001E7EBE">
        <w:trPr>
          <w:trHeight w:val="527"/>
        </w:trPr>
        <w:tc>
          <w:tcPr>
            <w:tcW w:w="3080" w:type="dxa"/>
          </w:tcPr>
          <w:p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731D" w:rsidRPr="005F61CA" w:rsidTr="001E7EBE">
        <w:trPr>
          <w:trHeight w:val="352"/>
        </w:trPr>
        <w:tc>
          <w:tcPr>
            <w:tcW w:w="3080" w:type="dxa"/>
          </w:tcPr>
          <w:p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__________________</w:t>
            </w:r>
          </w:p>
        </w:tc>
        <w:tc>
          <w:tcPr>
            <w:tcW w:w="3081" w:type="dxa"/>
          </w:tcPr>
          <w:p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___________________</w:t>
            </w:r>
          </w:p>
        </w:tc>
      </w:tr>
    </w:tbl>
    <w:p w:rsidR="0057353A" w:rsidRDefault="0057353A" w:rsidP="00E00B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w w:val="90"/>
          <w:sz w:val="24"/>
          <w:szCs w:val="24"/>
          <w:lang w:eastAsia="sr-Latn-CS"/>
        </w:rPr>
      </w:pPr>
    </w:p>
    <w:p w:rsidR="006969F3" w:rsidRDefault="006969F3" w:rsidP="00E00BE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w w:val="90"/>
          <w:sz w:val="24"/>
          <w:szCs w:val="24"/>
          <w:lang w:eastAsia="sr-Latn-CS"/>
        </w:rPr>
      </w:pPr>
    </w:p>
    <w:p w:rsidR="0057353A" w:rsidRPr="0057353A" w:rsidRDefault="0057353A" w:rsidP="00E00BE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</w:pP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eastAsia="sr-Latn-CS"/>
        </w:rPr>
        <w:t>В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АЖН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en-US" w:eastAsia="sr-Latn-CS"/>
        </w:rPr>
        <w:t xml:space="preserve">E 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НАПОМЕН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en-US" w:eastAsia="sr-Latn-CS"/>
        </w:rPr>
        <w:t>E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:</w:t>
      </w:r>
    </w:p>
    <w:p w:rsidR="0057353A" w:rsidRPr="0057353A" w:rsidRDefault="0057353A" w:rsidP="00E00B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53A">
        <w:rPr>
          <w:rFonts w:ascii="Times New Roman" w:eastAsia="Calibri" w:hAnsi="Times New Roman" w:cs="Times New Roman"/>
          <w:sz w:val="24"/>
          <w:szCs w:val="24"/>
          <w:lang w:val="sr-Latn-BA"/>
        </w:rPr>
        <w:t xml:space="preserve">- </w:t>
      </w:r>
      <w:r w:rsidRPr="0057353A">
        <w:rPr>
          <w:rFonts w:ascii="Times New Roman" w:eastAsia="Calibri" w:hAnsi="Times New Roman" w:cs="Times New Roman"/>
          <w:sz w:val="24"/>
          <w:szCs w:val="24"/>
        </w:rPr>
        <w:t xml:space="preserve">Контролна листаза утврђивање испуњености услова за почетак рада постројења за управљање отпадом користи се у ванредном утврђујућем инспекцијском надзору по захтеву надзираног субјекта. </w:t>
      </w:r>
    </w:p>
    <w:p w:rsidR="00336944" w:rsidRPr="00164A75" w:rsidRDefault="0057353A" w:rsidP="00E00BEE">
      <w:pPr>
        <w:spacing w:after="0" w:line="240" w:lineRule="auto"/>
        <w:jc w:val="both"/>
        <w:rPr>
          <w:lang w:val="ru-RU"/>
        </w:rPr>
      </w:pPr>
      <w:r w:rsidRPr="00164A75">
        <w:rPr>
          <w:rFonts w:ascii="Times New Roman" w:eastAsia="Times New Roman" w:hAnsi="Times New Roman" w:cs="Times New Roman"/>
          <w:iCs/>
          <w:sz w:val="24"/>
          <w:szCs w:val="24"/>
          <w:lang w:val="ru-RU" w:eastAsia="sr-Latn-CS"/>
        </w:rPr>
        <w:t xml:space="preserve">-  </w:t>
      </w:r>
      <w:r w:rsidRPr="0057353A">
        <w:rPr>
          <w:rFonts w:ascii="Times New Roman" w:eastAsia="Times New Roman" w:hAnsi="Times New Roman" w:cs="Times New Roman"/>
          <w:iCs/>
          <w:sz w:val="24"/>
          <w:szCs w:val="24"/>
          <w:lang w:eastAsia="sr-Latn-CS"/>
        </w:rPr>
        <w:t>Ова контролна листа се не бодује.</w:t>
      </w:r>
    </w:p>
    <w:sectPr w:rsidR="00336944" w:rsidRPr="00164A75" w:rsidSect="005F61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260" w:rsidRDefault="00833260" w:rsidP="008D731D">
      <w:pPr>
        <w:spacing w:after="0" w:line="240" w:lineRule="auto"/>
      </w:pPr>
      <w:r>
        <w:separator/>
      </w:r>
    </w:p>
  </w:endnote>
  <w:endnote w:type="continuationSeparator" w:id="1">
    <w:p w:rsidR="00833260" w:rsidRDefault="00833260" w:rsidP="008D7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819" w:rsidRDefault="0052581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1052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F61CA" w:rsidRPr="005F61CA" w:rsidRDefault="00506325">
        <w:pPr>
          <w:pStyle w:val="Footer"/>
          <w:jc w:val="center"/>
          <w:rPr>
            <w:rFonts w:ascii="Times New Roman" w:hAnsi="Times New Roman" w:cs="Times New Roman"/>
          </w:rPr>
        </w:pPr>
        <w:r w:rsidRPr="005F61CA">
          <w:rPr>
            <w:rFonts w:ascii="Times New Roman" w:hAnsi="Times New Roman" w:cs="Times New Roman"/>
          </w:rPr>
          <w:fldChar w:fldCharType="begin"/>
        </w:r>
        <w:r w:rsidR="006969F3" w:rsidRPr="005F61CA">
          <w:rPr>
            <w:rFonts w:ascii="Times New Roman" w:hAnsi="Times New Roman" w:cs="Times New Roman"/>
          </w:rPr>
          <w:instrText xml:space="preserve"> PAGE   \* MERGEFORMAT </w:instrText>
        </w:r>
        <w:r w:rsidRPr="005F61CA">
          <w:rPr>
            <w:rFonts w:ascii="Times New Roman" w:hAnsi="Times New Roman" w:cs="Times New Roman"/>
          </w:rPr>
          <w:fldChar w:fldCharType="separate"/>
        </w:r>
        <w:r w:rsidR="00E0489D">
          <w:rPr>
            <w:rFonts w:ascii="Times New Roman" w:hAnsi="Times New Roman" w:cs="Times New Roman"/>
            <w:noProof/>
          </w:rPr>
          <w:t>1</w:t>
        </w:r>
        <w:r w:rsidRPr="005F61C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819" w:rsidRDefault="005258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260" w:rsidRDefault="00833260" w:rsidP="008D731D">
      <w:pPr>
        <w:spacing w:after="0" w:line="240" w:lineRule="auto"/>
      </w:pPr>
      <w:r>
        <w:separator/>
      </w:r>
    </w:p>
  </w:footnote>
  <w:footnote w:type="continuationSeparator" w:id="1">
    <w:p w:rsidR="00833260" w:rsidRDefault="00833260" w:rsidP="008D731D">
      <w:pPr>
        <w:spacing w:after="0" w:line="240" w:lineRule="auto"/>
      </w:pPr>
      <w:r>
        <w:continuationSeparator/>
      </w:r>
    </w:p>
  </w:footnote>
  <w:footnote w:id="2">
    <w:p w:rsidR="007A741A" w:rsidRPr="007A741A" w:rsidRDefault="007A741A">
      <w:pPr>
        <w:pStyle w:val="FootnoteText"/>
      </w:pPr>
      <w:r>
        <w:rPr>
          <w:rStyle w:val="FootnoteReference"/>
        </w:rPr>
        <w:footnoteRef/>
      </w:r>
      <w:r w:rsidRPr="007A741A">
        <w:rPr>
          <w:rFonts w:ascii="Times New Roman" w:hAnsi="Times New Roman"/>
        </w:rPr>
        <w:t xml:space="preserve">Ако је на питање одговор </w:t>
      </w:r>
      <w:r>
        <w:rPr>
          <w:rFonts w:ascii="Times New Roman" w:hAnsi="Times New Roman"/>
        </w:rPr>
        <w:t>„</w:t>
      </w:r>
      <w:r w:rsidRPr="007A741A">
        <w:rPr>
          <w:rFonts w:ascii="Times New Roman" w:hAnsi="Times New Roman"/>
        </w:rPr>
        <w:t>Да</w:t>
      </w:r>
      <w:r>
        <w:rPr>
          <w:rFonts w:ascii="Times New Roman" w:hAnsi="Times New Roman"/>
        </w:rPr>
        <w:t>“</w:t>
      </w:r>
      <w:r w:rsidRPr="007A741A">
        <w:rPr>
          <w:rFonts w:ascii="Times New Roman" w:hAnsi="Times New Roman"/>
        </w:rPr>
        <w:t xml:space="preserve"> одговорити на следеће питање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819" w:rsidRDefault="0052581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62" w:type="dxa"/>
      <w:tblInd w:w="-612" w:type="dxa"/>
      <w:tblLook w:val="04A0"/>
    </w:tblPr>
    <w:tblGrid>
      <w:gridCol w:w="10326"/>
      <w:gridCol w:w="236"/>
    </w:tblGrid>
    <w:tr w:rsidR="007C42CA" w:rsidRPr="005F61CA" w:rsidTr="007C42CA">
      <w:trPr>
        <w:trHeight w:val="1088"/>
      </w:trPr>
      <w:tc>
        <w:tcPr>
          <w:tcW w:w="10326" w:type="dxa"/>
          <w:shd w:val="clear" w:color="auto" w:fill="auto"/>
          <w:vAlign w:val="center"/>
        </w:tcPr>
        <w:tbl>
          <w:tblPr>
            <w:tblW w:w="10110" w:type="dxa"/>
            <w:jc w:val="center"/>
            <w:tblLook w:val="04A0"/>
          </w:tblPr>
          <w:tblGrid>
            <w:gridCol w:w="990"/>
            <w:gridCol w:w="6426"/>
            <w:gridCol w:w="2694"/>
          </w:tblGrid>
          <w:tr w:rsidR="007C42CA" w:rsidRPr="005F61CA" w:rsidTr="007C42CA">
            <w:trPr>
              <w:trHeight w:val="1088"/>
              <w:jc w:val="center"/>
            </w:trPr>
            <w:tc>
              <w:tcPr>
                <w:tcW w:w="990" w:type="dxa"/>
                <w:shd w:val="clear" w:color="auto" w:fill="auto"/>
              </w:tcPr>
              <w:p w:rsidR="007C42CA" w:rsidRPr="005F61CA" w:rsidRDefault="00525819" w:rsidP="00657AC7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</w:rPr>
                </w:pPr>
                <w:r w:rsidRPr="00525819">
                  <w:rPr>
                    <w:rFonts w:ascii="Times New Roman" w:eastAsia="Times New Roman" w:hAnsi="Times New Roman"/>
                    <w:noProof/>
                    <w:sz w:val="24"/>
                    <w:szCs w:val="24"/>
                    <w:lang w:val="en-US"/>
                  </w:rPr>
                  <w:drawing>
                    <wp:inline distT="0" distB="0" distL="0" distR="0">
                      <wp:extent cx="590550" cy="828675"/>
                      <wp:effectExtent l="19050" t="0" r="0" b="0"/>
                      <wp:docPr id="11" name="Picture 11" descr="grb_mali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1" descr="grb_mali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90550" cy="8286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426" w:type="dxa"/>
                <w:shd w:val="clear" w:color="auto" w:fill="auto"/>
                <w:vAlign w:val="center"/>
              </w:tcPr>
              <w:p w:rsidR="00E0489D" w:rsidRDefault="00E0489D" w:rsidP="00E0489D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lang w:val="ru-RU"/>
                  </w:rPr>
                </w:pPr>
                <w:r>
                  <w:rPr>
                    <w:rFonts w:ascii="Times New Roman" w:eastAsia="Times New Roman" w:hAnsi="Times New Roman"/>
                    <w:b/>
                    <w:lang w:val="ru-RU"/>
                  </w:rPr>
                  <w:t>Република Србија</w:t>
                </w:r>
              </w:p>
              <w:p w:rsidR="00E0489D" w:rsidRDefault="00E0489D" w:rsidP="00E0489D">
                <w:pPr>
                  <w:tabs>
                    <w:tab w:val="center" w:pos="72"/>
                  </w:tabs>
                  <w:spacing w:after="0" w:line="240" w:lineRule="auto"/>
                  <w:ind w:right="-46"/>
                  <w:rPr>
                    <w:rFonts w:ascii="Times New Roman" w:eastAsia="Times New Roman" w:hAnsi="Times New Roman"/>
                    <w:b/>
                    <w:szCs w:val="24"/>
                    <w:lang w:val="ru-RU"/>
                  </w:rPr>
                </w:pPr>
                <w:r>
                  <w:rPr>
                    <w:rFonts w:ascii="Times New Roman" w:eastAsia="Times New Roman" w:hAnsi="Times New Roman"/>
                    <w:b/>
                    <w:szCs w:val="24"/>
                    <w:lang w:val="en-US"/>
                  </w:rPr>
                  <w:t xml:space="preserve"> </w:t>
                </w:r>
                <w:r>
                  <w:rPr>
                    <w:rFonts w:ascii="Times New Roman" w:eastAsia="Times New Roman" w:hAnsi="Times New Roman"/>
                    <w:b/>
                    <w:szCs w:val="24"/>
                    <w:lang w:val="ru-RU"/>
                  </w:rPr>
                  <w:t>Општина Врњачка Бања</w:t>
                </w:r>
              </w:p>
              <w:p w:rsidR="00E0489D" w:rsidRDefault="00E0489D" w:rsidP="00E0489D">
                <w:pPr>
                  <w:tabs>
                    <w:tab w:val="center" w:pos="72"/>
                  </w:tabs>
                  <w:spacing w:after="0" w:line="240" w:lineRule="auto"/>
                  <w:ind w:right="-46"/>
                  <w:rPr>
                    <w:rFonts w:ascii="Times New Roman" w:eastAsia="Times New Roman" w:hAnsi="Times New Roman"/>
                    <w:sz w:val="18"/>
                  </w:rPr>
                </w:pPr>
                <w:r>
                  <w:rPr>
                    <w:rFonts w:ascii="Times New Roman" w:eastAsia="Times New Roman" w:hAnsi="Times New Roman"/>
                    <w:sz w:val="16"/>
                    <w:lang w:val="ru-RU"/>
                  </w:rPr>
                  <w:t xml:space="preserve"> </w:t>
                </w:r>
                <w:r>
                  <w:rPr>
                    <w:rFonts w:ascii="Times New Roman" w:eastAsia="Times New Roman" w:hAnsi="Times New Roman"/>
                    <w:sz w:val="16"/>
                  </w:rPr>
                  <w:t>ОПШТИНСКА УПРАВА</w:t>
                </w:r>
              </w:p>
              <w:p w:rsidR="007C42CA" w:rsidRPr="00164A75" w:rsidRDefault="00E0489D" w:rsidP="00E0489D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ru-RU"/>
                  </w:rPr>
                </w:pPr>
                <w:r>
                  <w:rPr>
                    <w:rFonts w:ascii="Times New Roman" w:eastAsia="Times New Roman" w:hAnsi="Times New Roman"/>
                  </w:rPr>
                  <w:t xml:space="preserve"> Одсек за инспекцијске послове</w:t>
                </w:r>
              </w:p>
            </w:tc>
            <w:tc>
              <w:tcPr>
                <w:tcW w:w="2694" w:type="dxa"/>
                <w:shd w:val="clear" w:color="auto" w:fill="auto"/>
                <w:vAlign w:val="center"/>
              </w:tcPr>
              <w:p w:rsidR="007C42CA" w:rsidRPr="005F61CA" w:rsidRDefault="006969F3" w:rsidP="00164A75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</w:pPr>
                <w:r w:rsidRPr="005F61CA"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>Шифра:</w:t>
                </w:r>
                <w:r w:rsidR="003D7DAD"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>КЛ-04</w:t>
                </w:r>
                <w:r w:rsidR="00A45BF7"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>-01/01</w:t>
                </w:r>
              </w:p>
              <w:p w:rsidR="007C42CA" w:rsidRPr="005F61CA" w:rsidRDefault="0059791A" w:rsidP="00164A75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</w:rPr>
                </w:pP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 xml:space="preserve">Датум: 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25.04.2019.</w:t>
                </w:r>
              </w:p>
            </w:tc>
          </w:tr>
        </w:tbl>
        <w:p w:rsidR="007C42CA" w:rsidRPr="005F61CA" w:rsidRDefault="00833260" w:rsidP="00657AC7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236" w:type="dxa"/>
          <w:shd w:val="clear" w:color="auto" w:fill="auto"/>
          <w:vAlign w:val="center"/>
        </w:tcPr>
        <w:p w:rsidR="007C42CA" w:rsidRPr="005F61CA" w:rsidRDefault="00833260" w:rsidP="00657AC7">
          <w:pPr>
            <w:tabs>
              <w:tab w:val="center" w:pos="1418"/>
              <w:tab w:val="right" w:pos="9360"/>
            </w:tabs>
            <w:spacing w:after="0" w:line="240" w:lineRule="auto"/>
            <w:ind w:left="-851" w:right="-588"/>
            <w:jc w:val="center"/>
            <w:rPr>
              <w:rFonts w:ascii="Times New Roman" w:eastAsia="Times New Roman" w:hAnsi="Times New Roman" w:cs="Times New Roman"/>
            </w:rPr>
          </w:pPr>
        </w:p>
      </w:tc>
    </w:tr>
  </w:tbl>
  <w:p w:rsidR="007C42CA" w:rsidRPr="005F61CA" w:rsidRDefault="008332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819" w:rsidRDefault="0052581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B617F"/>
    <w:multiLevelType w:val="hybridMultilevel"/>
    <w:tmpl w:val="205238CE"/>
    <w:lvl w:ilvl="0" w:tplc="5EE038B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C1A0019" w:tentative="1">
      <w:start w:val="1"/>
      <w:numFmt w:val="lowerLetter"/>
      <w:lvlText w:val="%2."/>
      <w:lvlJc w:val="left"/>
      <w:pPr>
        <w:ind w:left="1364" w:hanging="360"/>
      </w:pPr>
    </w:lvl>
    <w:lvl w:ilvl="2" w:tplc="0C1A001B" w:tentative="1">
      <w:start w:val="1"/>
      <w:numFmt w:val="lowerRoman"/>
      <w:lvlText w:val="%3."/>
      <w:lvlJc w:val="right"/>
      <w:pPr>
        <w:ind w:left="2084" w:hanging="180"/>
      </w:pPr>
    </w:lvl>
    <w:lvl w:ilvl="3" w:tplc="0C1A000F" w:tentative="1">
      <w:start w:val="1"/>
      <w:numFmt w:val="decimal"/>
      <w:lvlText w:val="%4."/>
      <w:lvlJc w:val="left"/>
      <w:pPr>
        <w:ind w:left="2804" w:hanging="360"/>
      </w:pPr>
    </w:lvl>
    <w:lvl w:ilvl="4" w:tplc="0C1A0019" w:tentative="1">
      <w:start w:val="1"/>
      <w:numFmt w:val="lowerLetter"/>
      <w:lvlText w:val="%5."/>
      <w:lvlJc w:val="left"/>
      <w:pPr>
        <w:ind w:left="3524" w:hanging="360"/>
      </w:pPr>
    </w:lvl>
    <w:lvl w:ilvl="5" w:tplc="0C1A001B" w:tentative="1">
      <w:start w:val="1"/>
      <w:numFmt w:val="lowerRoman"/>
      <w:lvlText w:val="%6."/>
      <w:lvlJc w:val="right"/>
      <w:pPr>
        <w:ind w:left="4244" w:hanging="180"/>
      </w:pPr>
    </w:lvl>
    <w:lvl w:ilvl="6" w:tplc="0C1A000F" w:tentative="1">
      <w:start w:val="1"/>
      <w:numFmt w:val="decimal"/>
      <w:lvlText w:val="%7."/>
      <w:lvlJc w:val="left"/>
      <w:pPr>
        <w:ind w:left="4964" w:hanging="360"/>
      </w:pPr>
    </w:lvl>
    <w:lvl w:ilvl="7" w:tplc="0C1A0019" w:tentative="1">
      <w:start w:val="1"/>
      <w:numFmt w:val="lowerLetter"/>
      <w:lvlText w:val="%8."/>
      <w:lvlJc w:val="left"/>
      <w:pPr>
        <w:ind w:left="5684" w:hanging="360"/>
      </w:pPr>
    </w:lvl>
    <w:lvl w:ilvl="8" w:tplc="0C1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731D"/>
    <w:rsid w:val="00006F4A"/>
    <w:rsid w:val="00164A75"/>
    <w:rsid w:val="002177C6"/>
    <w:rsid w:val="0023586F"/>
    <w:rsid w:val="002849C5"/>
    <w:rsid w:val="002E26AA"/>
    <w:rsid w:val="00336944"/>
    <w:rsid w:val="003A5A6E"/>
    <w:rsid w:val="003D7DAD"/>
    <w:rsid w:val="004472EE"/>
    <w:rsid w:val="004E6356"/>
    <w:rsid w:val="00506325"/>
    <w:rsid w:val="00525819"/>
    <w:rsid w:val="0057353A"/>
    <w:rsid w:val="0059791A"/>
    <w:rsid w:val="006969F3"/>
    <w:rsid w:val="00743E9F"/>
    <w:rsid w:val="00745603"/>
    <w:rsid w:val="00746E91"/>
    <w:rsid w:val="007963EA"/>
    <w:rsid w:val="007A741A"/>
    <w:rsid w:val="00833260"/>
    <w:rsid w:val="008C6CBC"/>
    <w:rsid w:val="008D731D"/>
    <w:rsid w:val="00A45BF7"/>
    <w:rsid w:val="00AE2D37"/>
    <w:rsid w:val="00B570EC"/>
    <w:rsid w:val="00C83C3F"/>
    <w:rsid w:val="00CC0D8E"/>
    <w:rsid w:val="00D01918"/>
    <w:rsid w:val="00DB6BFB"/>
    <w:rsid w:val="00DD4419"/>
    <w:rsid w:val="00E00BEE"/>
    <w:rsid w:val="00E02794"/>
    <w:rsid w:val="00E0489D"/>
    <w:rsid w:val="00E12EC3"/>
    <w:rsid w:val="00E56688"/>
    <w:rsid w:val="00FF2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31D"/>
    <w:pPr>
      <w:spacing w:after="200" w:line="276" w:lineRule="auto"/>
    </w:pPr>
    <w:rPr>
      <w:rFonts w:ascii="Verdana" w:eastAsia="Verdana" w:hAnsi="Verdana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3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31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1D"/>
    <w:rPr>
      <w:rFonts w:ascii="Verdana" w:eastAsia="Verdana" w:hAnsi="Verdana" w:cs="Arial"/>
    </w:rPr>
  </w:style>
  <w:style w:type="paragraph" w:styleId="Footer">
    <w:name w:val="footer"/>
    <w:basedOn w:val="Normal"/>
    <w:link w:val="FooterChar"/>
    <w:uiPriority w:val="99"/>
    <w:unhideWhenUsed/>
    <w:rsid w:val="008D731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1D"/>
    <w:rPr>
      <w:rFonts w:ascii="Verdana" w:eastAsia="Verdana" w:hAnsi="Verdana" w:cs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731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73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D731D"/>
    <w:rPr>
      <w:vertAlign w:val="superscript"/>
    </w:rPr>
  </w:style>
  <w:style w:type="table" w:styleId="TableGrid">
    <w:name w:val="Table Grid"/>
    <w:basedOn w:val="TableNormal"/>
    <w:uiPriority w:val="59"/>
    <w:rsid w:val="008D731D"/>
    <w:pPr>
      <w:spacing w:after="0" w:line="240" w:lineRule="auto"/>
      <w:jc w:val="both"/>
    </w:pPr>
    <w:rPr>
      <w:rFonts w:ascii="Times New Roman" w:hAnsi="Times New Roman"/>
      <w:sz w:val="24"/>
      <w:lang w:val="sr-Cyrl-C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01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18"/>
    <w:rPr>
      <w:rFonts w:ascii="Tahoma" w:eastAsia="Verdan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65DA9-BE90-4E2D-A95C-B8CC4EE10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m.stojanovic</cp:lastModifiedBy>
  <cp:revision>5</cp:revision>
  <dcterms:created xsi:type="dcterms:W3CDTF">2019-05-10T07:18:00Z</dcterms:created>
  <dcterms:modified xsi:type="dcterms:W3CDTF">2019-05-10T07:44:00Z</dcterms:modified>
</cp:coreProperties>
</file>